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78A" w:rsidRPr="00BA255F" w:rsidRDefault="00197382" w:rsidP="001A682B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-701040</wp:posOffset>
            </wp:positionH>
            <wp:positionV relativeFrom="paragraph">
              <wp:posOffset>-720091</wp:posOffset>
            </wp:positionV>
            <wp:extent cx="7529650" cy="974407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кан.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3559" cy="97491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F93659"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D052AE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"Гимназия № 1 имени Мусы Джалиля" Нижнекамского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052AE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</w:t>
      </w:r>
      <w:r w:rsidR="00D052AE">
        <w:rPr>
          <w:rStyle w:val="markedcontent"/>
          <w:rFonts w:asciiTheme="majorBidi" w:hAnsiTheme="majorBidi" w:cstheme="majorBidi"/>
          <w:sz w:val="28"/>
          <w:szCs w:val="28"/>
        </w:rPr>
        <w:t>вательного учреждения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"Гимназия № 1 имени Мусы Джалиля" Нижнекамского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D052AE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"Гимназия № 1 имени Мусы Джалиля" Нижнекамского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24.05.2024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23 часа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98239E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98239E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"Гимназия № 1 имени Мусы Джалиля" Нижнекамского муниципального района Республики </w:t>
      </w:r>
      <w:proofErr w:type="gram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Татарстан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</w:t>
      </w:r>
      <w:r w:rsidR="004063C1">
        <w:rPr>
          <w:rStyle w:val="markedcontent"/>
          <w:rFonts w:asciiTheme="majorBidi" w:hAnsiTheme="majorBidi" w:cstheme="majorBidi"/>
          <w:sz w:val="28"/>
          <w:szCs w:val="28"/>
        </w:rPr>
        <w:t>одного языка и литературного чтения на родном языке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русский язык, английский язык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D052AE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D052AE">
        <w:rPr>
          <w:rStyle w:val="markedcontent"/>
          <w:rFonts w:asciiTheme="majorBidi" w:hAnsiTheme="majorBidi" w:cstheme="majorBidi"/>
          <w:sz w:val="28"/>
          <w:szCs w:val="28"/>
        </w:rPr>
        <w:t>го учреждения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"Гимназия № 1 имени Мусы Джалиля" Нижнекамского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551"/>
        <w:gridCol w:w="3583"/>
        <w:gridCol w:w="926"/>
        <w:gridCol w:w="926"/>
        <w:gridCol w:w="926"/>
        <w:gridCol w:w="926"/>
        <w:gridCol w:w="926"/>
        <w:gridCol w:w="926"/>
        <w:gridCol w:w="926"/>
        <w:gridCol w:w="926"/>
      </w:tblGrid>
      <w:tr w:rsidR="004951EA">
        <w:tc>
          <w:tcPr>
            <w:tcW w:w="6000" w:type="dxa"/>
            <w:vMerge w:val="restart"/>
            <w:shd w:val="clear" w:color="auto" w:fill="D9D9D9"/>
          </w:tcPr>
          <w:p w:rsidR="004951EA" w:rsidRDefault="008B16F0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4951EA" w:rsidRDefault="008B16F0">
            <w:r>
              <w:rPr>
                <w:b/>
              </w:rPr>
              <w:t>Учебный предмет</w:t>
            </w:r>
          </w:p>
        </w:tc>
        <w:tc>
          <w:tcPr>
            <w:tcW w:w="11640" w:type="dxa"/>
            <w:gridSpan w:val="8"/>
            <w:shd w:val="clear" w:color="auto" w:fill="D9D9D9"/>
          </w:tcPr>
          <w:p w:rsidR="004951EA" w:rsidRDefault="008B16F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951EA">
        <w:tc>
          <w:tcPr>
            <w:tcW w:w="1455" w:type="dxa"/>
            <w:vMerge/>
          </w:tcPr>
          <w:p w:rsidR="004951EA" w:rsidRDefault="004951EA"/>
        </w:tc>
        <w:tc>
          <w:tcPr>
            <w:tcW w:w="1455" w:type="dxa"/>
            <w:vMerge/>
          </w:tcPr>
          <w:p w:rsidR="004951EA" w:rsidRDefault="004951EA"/>
        </w:tc>
        <w:tc>
          <w:tcPr>
            <w:tcW w:w="0" w:type="dxa"/>
            <w:shd w:val="clear" w:color="auto" w:fill="D9D9D9"/>
          </w:tcPr>
          <w:p w:rsidR="004951EA" w:rsidRDefault="008B16F0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0" w:type="dxa"/>
            <w:shd w:val="clear" w:color="auto" w:fill="D9D9D9"/>
          </w:tcPr>
          <w:p w:rsidR="004951EA" w:rsidRDefault="008B16F0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0" w:type="dxa"/>
            <w:shd w:val="clear" w:color="auto" w:fill="D9D9D9"/>
          </w:tcPr>
          <w:p w:rsidR="004951EA" w:rsidRDefault="008B16F0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0" w:type="dxa"/>
            <w:shd w:val="clear" w:color="auto" w:fill="D9D9D9"/>
          </w:tcPr>
          <w:p w:rsidR="004951EA" w:rsidRDefault="008B16F0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0" w:type="dxa"/>
            <w:shd w:val="clear" w:color="auto" w:fill="D9D9D9"/>
          </w:tcPr>
          <w:p w:rsidR="004951EA" w:rsidRDefault="008B16F0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0" w:type="dxa"/>
            <w:shd w:val="clear" w:color="auto" w:fill="D9D9D9"/>
          </w:tcPr>
          <w:p w:rsidR="004951EA" w:rsidRDefault="008B16F0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0" w:type="dxa"/>
            <w:shd w:val="clear" w:color="auto" w:fill="D9D9D9"/>
          </w:tcPr>
          <w:p w:rsidR="004951EA" w:rsidRDefault="008B16F0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0" w:type="dxa"/>
            <w:shd w:val="clear" w:color="auto" w:fill="D9D9D9"/>
          </w:tcPr>
          <w:p w:rsidR="004951EA" w:rsidRDefault="008B16F0">
            <w:pPr>
              <w:jc w:val="center"/>
            </w:pPr>
            <w:r>
              <w:rPr>
                <w:b/>
              </w:rPr>
              <w:t>4б</w:t>
            </w:r>
          </w:p>
        </w:tc>
      </w:tr>
      <w:tr w:rsidR="004951EA">
        <w:tc>
          <w:tcPr>
            <w:tcW w:w="14550" w:type="dxa"/>
            <w:gridSpan w:val="10"/>
            <w:shd w:val="clear" w:color="auto" w:fill="FFFFB3"/>
          </w:tcPr>
          <w:p w:rsidR="004951EA" w:rsidRDefault="008B16F0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4951EA">
        <w:tc>
          <w:tcPr>
            <w:tcW w:w="1455" w:type="dxa"/>
            <w:vMerge w:val="restart"/>
          </w:tcPr>
          <w:p w:rsidR="004951EA" w:rsidRDefault="008B16F0">
            <w:r>
              <w:t>Русский язык и литературное чтение</w:t>
            </w:r>
          </w:p>
        </w:tc>
        <w:tc>
          <w:tcPr>
            <w:tcW w:w="1455" w:type="dxa"/>
          </w:tcPr>
          <w:p w:rsidR="004951EA" w:rsidRDefault="008B16F0">
            <w:r>
              <w:t>Русский язык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5</w:t>
            </w:r>
          </w:p>
        </w:tc>
      </w:tr>
      <w:tr w:rsidR="004951EA">
        <w:tc>
          <w:tcPr>
            <w:tcW w:w="1455" w:type="dxa"/>
            <w:vMerge/>
          </w:tcPr>
          <w:p w:rsidR="004951EA" w:rsidRDefault="004951EA"/>
        </w:tc>
        <w:tc>
          <w:tcPr>
            <w:tcW w:w="1455" w:type="dxa"/>
          </w:tcPr>
          <w:p w:rsidR="004951EA" w:rsidRDefault="008B16F0">
            <w:r>
              <w:t>Литературное чтение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3</w:t>
            </w:r>
          </w:p>
        </w:tc>
      </w:tr>
      <w:tr w:rsidR="004951EA">
        <w:tc>
          <w:tcPr>
            <w:tcW w:w="1455" w:type="dxa"/>
            <w:vMerge w:val="restart"/>
          </w:tcPr>
          <w:p w:rsidR="004951EA" w:rsidRDefault="008B16F0">
            <w:r>
              <w:t>Родной язык и литературное чтение на родном языке</w:t>
            </w:r>
          </w:p>
        </w:tc>
        <w:tc>
          <w:tcPr>
            <w:tcW w:w="1455" w:type="dxa"/>
          </w:tcPr>
          <w:p w:rsidR="004951EA" w:rsidRDefault="008B16F0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</w:tr>
      <w:tr w:rsidR="004951EA">
        <w:tc>
          <w:tcPr>
            <w:tcW w:w="1455" w:type="dxa"/>
            <w:vMerge/>
          </w:tcPr>
          <w:p w:rsidR="004951EA" w:rsidRDefault="004951EA"/>
        </w:tc>
        <w:tc>
          <w:tcPr>
            <w:tcW w:w="1455" w:type="dxa"/>
          </w:tcPr>
          <w:p w:rsidR="004951EA" w:rsidRDefault="008B16F0">
            <w:r>
              <w:t>Литературное чтение на родном языке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</w:tr>
      <w:tr w:rsidR="004951EA">
        <w:tc>
          <w:tcPr>
            <w:tcW w:w="1455" w:type="dxa"/>
          </w:tcPr>
          <w:p w:rsidR="004951EA" w:rsidRDefault="008B16F0">
            <w:r>
              <w:t>Иностранный язык</w:t>
            </w:r>
          </w:p>
        </w:tc>
        <w:tc>
          <w:tcPr>
            <w:tcW w:w="1455" w:type="dxa"/>
          </w:tcPr>
          <w:p w:rsidR="004951EA" w:rsidRDefault="008B16F0">
            <w:r>
              <w:t>Иностранный язык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</w:tr>
      <w:tr w:rsidR="004951EA">
        <w:tc>
          <w:tcPr>
            <w:tcW w:w="1455" w:type="dxa"/>
          </w:tcPr>
          <w:p w:rsidR="004951EA" w:rsidRDefault="008B16F0">
            <w:r>
              <w:t>Математика и информатика</w:t>
            </w:r>
          </w:p>
        </w:tc>
        <w:tc>
          <w:tcPr>
            <w:tcW w:w="1455" w:type="dxa"/>
          </w:tcPr>
          <w:p w:rsidR="004951EA" w:rsidRDefault="008B16F0">
            <w:r>
              <w:t>Математика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4</w:t>
            </w:r>
          </w:p>
        </w:tc>
      </w:tr>
      <w:tr w:rsidR="004951EA">
        <w:tc>
          <w:tcPr>
            <w:tcW w:w="1455" w:type="dxa"/>
          </w:tcPr>
          <w:p w:rsidR="004951EA" w:rsidRDefault="008B16F0">
            <w:r>
              <w:t>Обществознание и естествознание ("окружающий мир")</w:t>
            </w:r>
          </w:p>
        </w:tc>
        <w:tc>
          <w:tcPr>
            <w:tcW w:w="1455" w:type="dxa"/>
          </w:tcPr>
          <w:p w:rsidR="004951EA" w:rsidRDefault="008B16F0">
            <w:r>
              <w:t>Окружающий мир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</w:tr>
      <w:tr w:rsidR="004951EA">
        <w:tc>
          <w:tcPr>
            <w:tcW w:w="1455" w:type="dxa"/>
          </w:tcPr>
          <w:p w:rsidR="004951EA" w:rsidRDefault="008B16F0">
            <w:r>
              <w:t>Основы религиозных культур и светской этики</w:t>
            </w:r>
          </w:p>
        </w:tc>
        <w:tc>
          <w:tcPr>
            <w:tcW w:w="1455" w:type="dxa"/>
          </w:tcPr>
          <w:p w:rsidR="004951EA" w:rsidRDefault="008B16F0">
            <w:r>
              <w:t>Основы религиозных культур и светской этики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0.5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0.5</w:t>
            </w:r>
          </w:p>
        </w:tc>
      </w:tr>
      <w:tr w:rsidR="004951EA">
        <w:tc>
          <w:tcPr>
            <w:tcW w:w="1455" w:type="dxa"/>
            <w:vMerge w:val="restart"/>
          </w:tcPr>
          <w:p w:rsidR="004951EA" w:rsidRDefault="008B16F0">
            <w:r>
              <w:t>Искусство</w:t>
            </w:r>
          </w:p>
        </w:tc>
        <w:tc>
          <w:tcPr>
            <w:tcW w:w="1455" w:type="dxa"/>
          </w:tcPr>
          <w:p w:rsidR="004951EA" w:rsidRDefault="008B16F0">
            <w:r>
              <w:t>Изобразительное искусство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0.5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0.5</w:t>
            </w:r>
          </w:p>
        </w:tc>
      </w:tr>
      <w:tr w:rsidR="004951EA">
        <w:tc>
          <w:tcPr>
            <w:tcW w:w="1455" w:type="dxa"/>
            <w:vMerge/>
          </w:tcPr>
          <w:p w:rsidR="004951EA" w:rsidRDefault="004951EA"/>
        </w:tc>
        <w:tc>
          <w:tcPr>
            <w:tcW w:w="1455" w:type="dxa"/>
          </w:tcPr>
          <w:p w:rsidR="004951EA" w:rsidRDefault="008B16F0">
            <w:r>
              <w:t>Музыка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</w:tr>
      <w:tr w:rsidR="004951EA">
        <w:tc>
          <w:tcPr>
            <w:tcW w:w="1455" w:type="dxa"/>
          </w:tcPr>
          <w:p w:rsidR="004951EA" w:rsidRDefault="008B16F0">
            <w:r>
              <w:t>Технология</w:t>
            </w:r>
          </w:p>
        </w:tc>
        <w:tc>
          <w:tcPr>
            <w:tcW w:w="1455" w:type="dxa"/>
          </w:tcPr>
          <w:p w:rsidR="004951EA" w:rsidRDefault="008B16F0">
            <w:r>
              <w:t>Технология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1</w:t>
            </w:r>
          </w:p>
        </w:tc>
      </w:tr>
      <w:tr w:rsidR="004951EA">
        <w:tc>
          <w:tcPr>
            <w:tcW w:w="1455" w:type="dxa"/>
          </w:tcPr>
          <w:p w:rsidR="004951EA" w:rsidRDefault="008B16F0">
            <w:r>
              <w:t>Физическая культура</w:t>
            </w:r>
          </w:p>
        </w:tc>
        <w:tc>
          <w:tcPr>
            <w:tcW w:w="1455" w:type="dxa"/>
          </w:tcPr>
          <w:p w:rsidR="004951EA" w:rsidRDefault="008B16F0">
            <w:r>
              <w:t>Физическая культура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951EA" w:rsidRDefault="008B16F0">
            <w:pPr>
              <w:jc w:val="center"/>
            </w:pPr>
            <w:r>
              <w:t>2</w:t>
            </w:r>
          </w:p>
        </w:tc>
      </w:tr>
      <w:tr w:rsidR="004951EA">
        <w:tc>
          <w:tcPr>
            <w:tcW w:w="2910" w:type="dxa"/>
            <w:gridSpan w:val="2"/>
            <w:shd w:val="clear" w:color="auto" w:fill="00FF00"/>
          </w:tcPr>
          <w:p w:rsidR="004951EA" w:rsidRDefault="008B16F0">
            <w:r>
              <w:t>Итого</w:t>
            </w:r>
          </w:p>
        </w:tc>
        <w:tc>
          <w:tcPr>
            <w:tcW w:w="1455" w:type="dxa"/>
            <w:shd w:val="clear" w:color="auto" w:fill="00FF00"/>
          </w:tcPr>
          <w:p w:rsidR="004951EA" w:rsidRDefault="008B16F0">
            <w:pPr>
              <w:jc w:val="center"/>
            </w:pPr>
            <w:r>
              <w:t>21</w:t>
            </w:r>
          </w:p>
        </w:tc>
        <w:tc>
          <w:tcPr>
            <w:tcW w:w="1455" w:type="dxa"/>
            <w:shd w:val="clear" w:color="auto" w:fill="00FF00"/>
          </w:tcPr>
          <w:p w:rsidR="004951EA" w:rsidRDefault="008B16F0">
            <w:pPr>
              <w:jc w:val="center"/>
            </w:pPr>
            <w:r>
              <w:t>21</w:t>
            </w:r>
          </w:p>
        </w:tc>
        <w:tc>
          <w:tcPr>
            <w:tcW w:w="1455" w:type="dxa"/>
            <w:shd w:val="clear" w:color="auto" w:fill="00FF00"/>
          </w:tcPr>
          <w:p w:rsidR="004951EA" w:rsidRDefault="008B16F0">
            <w:pPr>
              <w:jc w:val="center"/>
            </w:pPr>
            <w:r>
              <w:t>23</w:t>
            </w:r>
          </w:p>
        </w:tc>
        <w:tc>
          <w:tcPr>
            <w:tcW w:w="1455" w:type="dxa"/>
            <w:shd w:val="clear" w:color="auto" w:fill="00FF00"/>
          </w:tcPr>
          <w:p w:rsidR="004951EA" w:rsidRDefault="008B16F0">
            <w:pPr>
              <w:jc w:val="center"/>
            </w:pPr>
            <w:r>
              <w:t>23</w:t>
            </w:r>
          </w:p>
        </w:tc>
        <w:tc>
          <w:tcPr>
            <w:tcW w:w="1455" w:type="dxa"/>
            <w:shd w:val="clear" w:color="auto" w:fill="00FF00"/>
          </w:tcPr>
          <w:p w:rsidR="004951EA" w:rsidRDefault="008B16F0">
            <w:pPr>
              <w:jc w:val="center"/>
            </w:pPr>
            <w:r>
              <w:t>23</w:t>
            </w:r>
          </w:p>
        </w:tc>
        <w:tc>
          <w:tcPr>
            <w:tcW w:w="1455" w:type="dxa"/>
            <w:shd w:val="clear" w:color="auto" w:fill="00FF00"/>
          </w:tcPr>
          <w:p w:rsidR="004951EA" w:rsidRDefault="008B16F0">
            <w:pPr>
              <w:jc w:val="center"/>
            </w:pPr>
            <w:r>
              <w:t>23</w:t>
            </w:r>
          </w:p>
        </w:tc>
        <w:tc>
          <w:tcPr>
            <w:tcW w:w="1455" w:type="dxa"/>
            <w:shd w:val="clear" w:color="auto" w:fill="00FF00"/>
          </w:tcPr>
          <w:p w:rsidR="004951EA" w:rsidRDefault="008B16F0">
            <w:pPr>
              <w:jc w:val="center"/>
            </w:pPr>
            <w:r>
              <w:t>23</w:t>
            </w:r>
          </w:p>
        </w:tc>
        <w:tc>
          <w:tcPr>
            <w:tcW w:w="1455" w:type="dxa"/>
            <w:shd w:val="clear" w:color="auto" w:fill="00FF00"/>
          </w:tcPr>
          <w:p w:rsidR="004951EA" w:rsidRDefault="008B16F0">
            <w:pPr>
              <w:jc w:val="center"/>
            </w:pPr>
            <w:r>
              <w:t>23</w:t>
            </w:r>
          </w:p>
        </w:tc>
      </w:tr>
      <w:tr w:rsidR="004951EA">
        <w:tc>
          <w:tcPr>
            <w:tcW w:w="2910" w:type="dxa"/>
            <w:gridSpan w:val="2"/>
            <w:shd w:val="clear" w:color="auto" w:fill="00FF00"/>
          </w:tcPr>
          <w:p w:rsidR="004951EA" w:rsidRDefault="008B16F0">
            <w:r>
              <w:t>ИТОГО недельная нагрузка</w:t>
            </w:r>
          </w:p>
        </w:tc>
        <w:tc>
          <w:tcPr>
            <w:tcW w:w="1455" w:type="dxa"/>
            <w:shd w:val="clear" w:color="auto" w:fill="00FF00"/>
          </w:tcPr>
          <w:p w:rsidR="004951EA" w:rsidRDefault="008B16F0">
            <w:pPr>
              <w:jc w:val="center"/>
            </w:pPr>
            <w:r>
              <w:t>21</w:t>
            </w:r>
          </w:p>
        </w:tc>
        <w:tc>
          <w:tcPr>
            <w:tcW w:w="1455" w:type="dxa"/>
            <w:shd w:val="clear" w:color="auto" w:fill="00FF00"/>
          </w:tcPr>
          <w:p w:rsidR="004951EA" w:rsidRDefault="008B16F0">
            <w:pPr>
              <w:jc w:val="center"/>
            </w:pPr>
            <w:r>
              <w:t>21</w:t>
            </w:r>
          </w:p>
        </w:tc>
        <w:tc>
          <w:tcPr>
            <w:tcW w:w="1455" w:type="dxa"/>
            <w:shd w:val="clear" w:color="auto" w:fill="00FF00"/>
          </w:tcPr>
          <w:p w:rsidR="004951EA" w:rsidRDefault="008B16F0">
            <w:pPr>
              <w:jc w:val="center"/>
            </w:pPr>
            <w:r>
              <w:t>23</w:t>
            </w:r>
          </w:p>
        </w:tc>
        <w:tc>
          <w:tcPr>
            <w:tcW w:w="1455" w:type="dxa"/>
            <w:shd w:val="clear" w:color="auto" w:fill="00FF00"/>
          </w:tcPr>
          <w:p w:rsidR="004951EA" w:rsidRDefault="008B16F0">
            <w:pPr>
              <w:jc w:val="center"/>
            </w:pPr>
            <w:r>
              <w:t>23</w:t>
            </w:r>
          </w:p>
        </w:tc>
        <w:tc>
          <w:tcPr>
            <w:tcW w:w="1455" w:type="dxa"/>
            <w:shd w:val="clear" w:color="auto" w:fill="00FF00"/>
          </w:tcPr>
          <w:p w:rsidR="004951EA" w:rsidRDefault="008B16F0">
            <w:pPr>
              <w:jc w:val="center"/>
            </w:pPr>
            <w:r>
              <w:t>23</w:t>
            </w:r>
          </w:p>
        </w:tc>
        <w:tc>
          <w:tcPr>
            <w:tcW w:w="1455" w:type="dxa"/>
            <w:shd w:val="clear" w:color="auto" w:fill="00FF00"/>
          </w:tcPr>
          <w:p w:rsidR="004951EA" w:rsidRDefault="008B16F0">
            <w:pPr>
              <w:jc w:val="center"/>
            </w:pPr>
            <w:r>
              <w:t>23</w:t>
            </w:r>
          </w:p>
        </w:tc>
        <w:tc>
          <w:tcPr>
            <w:tcW w:w="1455" w:type="dxa"/>
            <w:shd w:val="clear" w:color="auto" w:fill="00FF00"/>
          </w:tcPr>
          <w:p w:rsidR="004951EA" w:rsidRDefault="008B16F0">
            <w:pPr>
              <w:jc w:val="center"/>
            </w:pPr>
            <w:r>
              <w:t>23</w:t>
            </w:r>
          </w:p>
        </w:tc>
        <w:tc>
          <w:tcPr>
            <w:tcW w:w="1455" w:type="dxa"/>
            <w:shd w:val="clear" w:color="auto" w:fill="00FF00"/>
          </w:tcPr>
          <w:p w:rsidR="004951EA" w:rsidRDefault="008B16F0">
            <w:pPr>
              <w:jc w:val="center"/>
            </w:pPr>
            <w:r>
              <w:t>23</w:t>
            </w:r>
          </w:p>
        </w:tc>
      </w:tr>
      <w:tr w:rsidR="004951EA">
        <w:tc>
          <w:tcPr>
            <w:tcW w:w="2910" w:type="dxa"/>
            <w:gridSpan w:val="2"/>
            <w:shd w:val="clear" w:color="auto" w:fill="FCE3FC"/>
          </w:tcPr>
          <w:p w:rsidR="004951EA" w:rsidRDefault="008B16F0">
            <w:r>
              <w:t>Количество учебных недель</w:t>
            </w:r>
          </w:p>
        </w:tc>
        <w:tc>
          <w:tcPr>
            <w:tcW w:w="1455" w:type="dxa"/>
            <w:shd w:val="clear" w:color="auto" w:fill="FCE3FC"/>
          </w:tcPr>
          <w:p w:rsidR="004951EA" w:rsidRDefault="008B16F0">
            <w:pPr>
              <w:jc w:val="center"/>
            </w:pPr>
            <w:r>
              <w:t>33</w:t>
            </w:r>
          </w:p>
        </w:tc>
        <w:tc>
          <w:tcPr>
            <w:tcW w:w="1455" w:type="dxa"/>
            <w:shd w:val="clear" w:color="auto" w:fill="FCE3FC"/>
          </w:tcPr>
          <w:p w:rsidR="004951EA" w:rsidRDefault="008B16F0">
            <w:pPr>
              <w:jc w:val="center"/>
            </w:pPr>
            <w:r>
              <w:t>33</w:t>
            </w:r>
          </w:p>
        </w:tc>
        <w:tc>
          <w:tcPr>
            <w:tcW w:w="1455" w:type="dxa"/>
            <w:shd w:val="clear" w:color="auto" w:fill="FCE3FC"/>
          </w:tcPr>
          <w:p w:rsidR="004951EA" w:rsidRDefault="008B16F0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4951EA" w:rsidRDefault="008B16F0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4951EA" w:rsidRDefault="008B16F0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4951EA" w:rsidRDefault="008B16F0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4951EA" w:rsidRDefault="008B16F0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4951EA" w:rsidRDefault="008B16F0">
            <w:pPr>
              <w:jc w:val="center"/>
            </w:pPr>
            <w:r>
              <w:t>34</w:t>
            </w:r>
          </w:p>
        </w:tc>
      </w:tr>
      <w:tr w:rsidR="004951EA">
        <w:tc>
          <w:tcPr>
            <w:tcW w:w="2910" w:type="dxa"/>
            <w:gridSpan w:val="2"/>
            <w:shd w:val="clear" w:color="auto" w:fill="FCE3FC"/>
          </w:tcPr>
          <w:p w:rsidR="004951EA" w:rsidRDefault="008B16F0">
            <w:r>
              <w:t>Всего часов в год</w:t>
            </w:r>
          </w:p>
        </w:tc>
        <w:tc>
          <w:tcPr>
            <w:tcW w:w="1455" w:type="dxa"/>
            <w:shd w:val="clear" w:color="auto" w:fill="FCE3FC"/>
          </w:tcPr>
          <w:p w:rsidR="004951EA" w:rsidRDefault="008B16F0">
            <w:pPr>
              <w:jc w:val="center"/>
            </w:pPr>
            <w:r>
              <w:t>693</w:t>
            </w:r>
          </w:p>
        </w:tc>
        <w:tc>
          <w:tcPr>
            <w:tcW w:w="1455" w:type="dxa"/>
            <w:shd w:val="clear" w:color="auto" w:fill="FCE3FC"/>
          </w:tcPr>
          <w:p w:rsidR="004951EA" w:rsidRDefault="008B16F0">
            <w:pPr>
              <w:jc w:val="center"/>
            </w:pPr>
            <w:r>
              <w:t>693</w:t>
            </w:r>
          </w:p>
        </w:tc>
        <w:tc>
          <w:tcPr>
            <w:tcW w:w="1455" w:type="dxa"/>
            <w:shd w:val="clear" w:color="auto" w:fill="FCE3FC"/>
          </w:tcPr>
          <w:p w:rsidR="004951EA" w:rsidRDefault="008B16F0">
            <w:pPr>
              <w:jc w:val="center"/>
            </w:pPr>
            <w:r>
              <w:t>782</w:t>
            </w:r>
          </w:p>
        </w:tc>
        <w:tc>
          <w:tcPr>
            <w:tcW w:w="1455" w:type="dxa"/>
            <w:shd w:val="clear" w:color="auto" w:fill="FCE3FC"/>
          </w:tcPr>
          <w:p w:rsidR="004951EA" w:rsidRDefault="008B16F0">
            <w:pPr>
              <w:jc w:val="center"/>
            </w:pPr>
            <w:r>
              <w:t>782</w:t>
            </w:r>
          </w:p>
        </w:tc>
        <w:tc>
          <w:tcPr>
            <w:tcW w:w="1455" w:type="dxa"/>
            <w:shd w:val="clear" w:color="auto" w:fill="FCE3FC"/>
          </w:tcPr>
          <w:p w:rsidR="004951EA" w:rsidRDefault="008B16F0">
            <w:pPr>
              <w:jc w:val="center"/>
            </w:pPr>
            <w:r>
              <w:t>782</w:t>
            </w:r>
          </w:p>
        </w:tc>
        <w:tc>
          <w:tcPr>
            <w:tcW w:w="1455" w:type="dxa"/>
            <w:shd w:val="clear" w:color="auto" w:fill="FCE3FC"/>
          </w:tcPr>
          <w:p w:rsidR="004951EA" w:rsidRDefault="008B16F0">
            <w:pPr>
              <w:jc w:val="center"/>
            </w:pPr>
            <w:r>
              <w:t>782</w:t>
            </w:r>
          </w:p>
        </w:tc>
        <w:tc>
          <w:tcPr>
            <w:tcW w:w="1455" w:type="dxa"/>
            <w:shd w:val="clear" w:color="auto" w:fill="FCE3FC"/>
          </w:tcPr>
          <w:p w:rsidR="004951EA" w:rsidRDefault="008B16F0">
            <w:pPr>
              <w:jc w:val="center"/>
            </w:pPr>
            <w:r>
              <w:t>782</w:t>
            </w:r>
          </w:p>
        </w:tc>
        <w:tc>
          <w:tcPr>
            <w:tcW w:w="1455" w:type="dxa"/>
            <w:shd w:val="clear" w:color="auto" w:fill="FCE3FC"/>
          </w:tcPr>
          <w:p w:rsidR="004951EA" w:rsidRDefault="008B16F0">
            <w:pPr>
              <w:jc w:val="center"/>
            </w:pPr>
            <w:r>
              <w:t>782</w:t>
            </w:r>
          </w:p>
        </w:tc>
      </w:tr>
    </w:tbl>
    <w:p w:rsidR="004951EA" w:rsidRDefault="008B16F0">
      <w:r>
        <w:br w:type="page"/>
      </w:r>
    </w:p>
    <w:p w:rsidR="004951EA" w:rsidRDefault="008B16F0">
      <w:r>
        <w:rPr>
          <w:b/>
          <w:sz w:val="32"/>
        </w:rPr>
        <w:lastRenderedPageBreak/>
        <w:t>План внеурочной деятельности (недельный)</w:t>
      </w:r>
    </w:p>
    <w:p w:rsidR="004951EA" w:rsidRDefault="008B16F0">
      <w:r>
        <w:t>Муниципальное бюджетное общеобразовательное учреждение "Гимназия № 1 имени Мусы Джалиля" Нижнекамского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910"/>
        <w:gridCol w:w="1454"/>
        <w:gridCol w:w="1454"/>
        <w:gridCol w:w="1454"/>
        <w:gridCol w:w="1454"/>
        <w:gridCol w:w="1454"/>
        <w:gridCol w:w="1454"/>
        <w:gridCol w:w="1454"/>
        <w:gridCol w:w="1454"/>
      </w:tblGrid>
      <w:tr w:rsidR="004951EA" w:rsidTr="00241AED">
        <w:tc>
          <w:tcPr>
            <w:tcW w:w="2910" w:type="dxa"/>
            <w:vMerge w:val="restart"/>
            <w:shd w:val="clear" w:color="auto" w:fill="D9D9D9"/>
          </w:tcPr>
          <w:p w:rsidR="004951EA" w:rsidRDefault="008B16F0">
            <w:r>
              <w:rPr>
                <w:b/>
              </w:rPr>
              <w:t>Учебные курсы</w:t>
            </w:r>
          </w:p>
          <w:p w:rsidR="004951EA" w:rsidRDefault="004951EA"/>
        </w:tc>
        <w:tc>
          <w:tcPr>
            <w:tcW w:w="11632" w:type="dxa"/>
            <w:gridSpan w:val="8"/>
            <w:shd w:val="clear" w:color="auto" w:fill="D9D9D9"/>
          </w:tcPr>
          <w:p w:rsidR="004951EA" w:rsidRDefault="008B16F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951EA" w:rsidTr="00241AED">
        <w:tc>
          <w:tcPr>
            <w:tcW w:w="2910" w:type="dxa"/>
            <w:vMerge/>
          </w:tcPr>
          <w:p w:rsidR="004951EA" w:rsidRDefault="004951EA"/>
        </w:tc>
        <w:tc>
          <w:tcPr>
            <w:tcW w:w="1454" w:type="dxa"/>
            <w:shd w:val="clear" w:color="auto" w:fill="D9D9D9"/>
          </w:tcPr>
          <w:p w:rsidR="004951EA" w:rsidRDefault="008B16F0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1454" w:type="dxa"/>
            <w:shd w:val="clear" w:color="auto" w:fill="D9D9D9"/>
          </w:tcPr>
          <w:p w:rsidR="004951EA" w:rsidRDefault="008B16F0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1454" w:type="dxa"/>
            <w:shd w:val="clear" w:color="auto" w:fill="D9D9D9"/>
          </w:tcPr>
          <w:p w:rsidR="004951EA" w:rsidRDefault="008B16F0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1454" w:type="dxa"/>
            <w:shd w:val="clear" w:color="auto" w:fill="D9D9D9"/>
          </w:tcPr>
          <w:p w:rsidR="004951EA" w:rsidRDefault="008B16F0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1454" w:type="dxa"/>
            <w:shd w:val="clear" w:color="auto" w:fill="D9D9D9"/>
          </w:tcPr>
          <w:p w:rsidR="004951EA" w:rsidRDefault="008B16F0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1454" w:type="dxa"/>
            <w:shd w:val="clear" w:color="auto" w:fill="D9D9D9"/>
          </w:tcPr>
          <w:p w:rsidR="004951EA" w:rsidRDefault="008B16F0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1454" w:type="dxa"/>
            <w:shd w:val="clear" w:color="auto" w:fill="D9D9D9"/>
          </w:tcPr>
          <w:p w:rsidR="004951EA" w:rsidRDefault="008B16F0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1454" w:type="dxa"/>
            <w:shd w:val="clear" w:color="auto" w:fill="D9D9D9"/>
          </w:tcPr>
          <w:p w:rsidR="004951EA" w:rsidRDefault="008B16F0">
            <w:pPr>
              <w:jc w:val="center"/>
            </w:pPr>
            <w:r>
              <w:rPr>
                <w:b/>
              </w:rPr>
              <w:t>4б</w:t>
            </w:r>
          </w:p>
        </w:tc>
      </w:tr>
      <w:tr w:rsidR="004951EA" w:rsidTr="00241AED">
        <w:tc>
          <w:tcPr>
            <w:tcW w:w="2910" w:type="dxa"/>
          </w:tcPr>
          <w:p w:rsidR="004951EA" w:rsidRDefault="008B16F0">
            <w:r>
              <w:t>Разговоры о важном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</w:tr>
      <w:tr w:rsidR="004951EA" w:rsidTr="00241AED">
        <w:tc>
          <w:tcPr>
            <w:tcW w:w="2910" w:type="dxa"/>
          </w:tcPr>
          <w:p w:rsidR="004951EA" w:rsidRDefault="008B16F0">
            <w:r>
              <w:t>Орлята России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</w:tr>
      <w:tr w:rsidR="004951EA" w:rsidTr="00241AED">
        <w:tc>
          <w:tcPr>
            <w:tcW w:w="2910" w:type="dxa"/>
          </w:tcPr>
          <w:p w:rsidR="004951EA" w:rsidRDefault="00D82DCD" w:rsidP="00D82DCD">
            <w:r>
              <w:t>Формирование функциональной грамотности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</w:tr>
      <w:tr w:rsidR="004951EA" w:rsidTr="00241AED">
        <w:tc>
          <w:tcPr>
            <w:tcW w:w="2910" w:type="dxa"/>
          </w:tcPr>
          <w:p w:rsidR="004951EA" w:rsidRDefault="008B16F0">
            <w:r>
              <w:t>Шахматы</w:t>
            </w:r>
            <w:r w:rsidR="00D82DCD">
              <w:t>(шашки)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</w:tr>
      <w:tr w:rsidR="004951EA" w:rsidTr="00241AED">
        <w:tc>
          <w:tcPr>
            <w:tcW w:w="2910" w:type="dxa"/>
          </w:tcPr>
          <w:p w:rsidR="004951EA" w:rsidRDefault="00D82DCD">
            <w:r>
              <w:t>Дорога добра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  <w:tc>
          <w:tcPr>
            <w:tcW w:w="1454" w:type="dxa"/>
          </w:tcPr>
          <w:p w:rsidR="004951EA" w:rsidRDefault="008B16F0">
            <w:pPr>
              <w:jc w:val="center"/>
            </w:pPr>
            <w:r>
              <w:t>1</w:t>
            </w:r>
          </w:p>
        </w:tc>
      </w:tr>
      <w:tr w:rsidR="004951EA" w:rsidTr="00241AED">
        <w:tc>
          <w:tcPr>
            <w:tcW w:w="2910" w:type="dxa"/>
            <w:shd w:val="clear" w:color="auto" w:fill="00FF00"/>
          </w:tcPr>
          <w:p w:rsidR="004951EA" w:rsidRDefault="008B16F0">
            <w:r>
              <w:t>ИТОГО недельная нагрузка</w:t>
            </w:r>
          </w:p>
        </w:tc>
        <w:tc>
          <w:tcPr>
            <w:tcW w:w="1454" w:type="dxa"/>
            <w:shd w:val="clear" w:color="auto" w:fill="00FF00"/>
          </w:tcPr>
          <w:p w:rsidR="004951EA" w:rsidRDefault="008B16F0">
            <w:pPr>
              <w:jc w:val="center"/>
            </w:pPr>
            <w:r>
              <w:t>5</w:t>
            </w:r>
          </w:p>
        </w:tc>
        <w:tc>
          <w:tcPr>
            <w:tcW w:w="1454" w:type="dxa"/>
            <w:shd w:val="clear" w:color="auto" w:fill="00FF00"/>
          </w:tcPr>
          <w:p w:rsidR="004951EA" w:rsidRDefault="008B16F0">
            <w:pPr>
              <w:jc w:val="center"/>
            </w:pPr>
            <w:r>
              <w:t>5</w:t>
            </w:r>
          </w:p>
        </w:tc>
        <w:tc>
          <w:tcPr>
            <w:tcW w:w="1454" w:type="dxa"/>
            <w:shd w:val="clear" w:color="auto" w:fill="00FF00"/>
          </w:tcPr>
          <w:p w:rsidR="004951EA" w:rsidRDefault="008B16F0">
            <w:pPr>
              <w:jc w:val="center"/>
            </w:pPr>
            <w:r>
              <w:t>5</w:t>
            </w:r>
          </w:p>
        </w:tc>
        <w:tc>
          <w:tcPr>
            <w:tcW w:w="1454" w:type="dxa"/>
            <w:shd w:val="clear" w:color="auto" w:fill="00FF00"/>
          </w:tcPr>
          <w:p w:rsidR="004951EA" w:rsidRDefault="008B16F0">
            <w:pPr>
              <w:jc w:val="center"/>
            </w:pPr>
            <w:r>
              <w:t>5</w:t>
            </w:r>
          </w:p>
        </w:tc>
        <w:tc>
          <w:tcPr>
            <w:tcW w:w="1454" w:type="dxa"/>
            <w:shd w:val="clear" w:color="auto" w:fill="00FF00"/>
          </w:tcPr>
          <w:p w:rsidR="004951EA" w:rsidRDefault="008B16F0">
            <w:pPr>
              <w:jc w:val="center"/>
            </w:pPr>
            <w:r>
              <w:t>5</w:t>
            </w:r>
          </w:p>
        </w:tc>
        <w:tc>
          <w:tcPr>
            <w:tcW w:w="1454" w:type="dxa"/>
            <w:shd w:val="clear" w:color="auto" w:fill="00FF00"/>
          </w:tcPr>
          <w:p w:rsidR="004951EA" w:rsidRDefault="008B16F0">
            <w:pPr>
              <w:jc w:val="center"/>
            </w:pPr>
            <w:r>
              <w:t>5</w:t>
            </w:r>
          </w:p>
        </w:tc>
        <w:tc>
          <w:tcPr>
            <w:tcW w:w="1454" w:type="dxa"/>
            <w:shd w:val="clear" w:color="auto" w:fill="00FF00"/>
          </w:tcPr>
          <w:p w:rsidR="004951EA" w:rsidRDefault="008B16F0">
            <w:pPr>
              <w:jc w:val="center"/>
            </w:pPr>
            <w:r>
              <w:t>5</w:t>
            </w:r>
          </w:p>
        </w:tc>
        <w:tc>
          <w:tcPr>
            <w:tcW w:w="1454" w:type="dxa"/>
            <w:shd w:val="clear" w:color="auto" w:fill="00FF00"/>
          </w:tcPr>
          <w:p w:rsidR="004951EA" w:rsidRDefault="008B16F0">
            <w:pPr>
              <w:jc w:val="center"/>
            </w:pPr>
            <w:r>
              <w:t>5</w:t>
            </w:r>
          </w:p>
        </w:tc>
      </w:tr>
    </w:tbl>
    <w:p w:rsidR="001B3E41" w:rsidRDefault="001B3E41" w:rsidP="00241AED">
      <w:pPr>
        <w:spacing w:after="0" w:line="240" w:lineRule="auto"/>
        <w:ind w:left="262"/>
        <w:rPr>
          <w:rFonts w:ascii="Times New Roman" w:eastAsia="Times New Roman" w:hAnsi="Times New Roman" w:cs="Times New Roman"/>
          <w:b/>
          <w:color w:val="000000"/>
          <w:sz w:val="23"/>
          <w:lang w:eastAsia="ru-RU"/>
        </w:rPr>
      </w:pPr>
    </w:p>
    <w:p w:rsidR="001B3E41" w:rsidRDefault="001B3E41" w:rsidP="00241AED">
      <w:pPr>
        <w:spacing w:after="0" w:line="240" w:lineRule="auto"/>
        <w:ind w:left="262"/>
        <w:rPr>
          <w:rFonts w:ascii="Times New Roman" w:eastAsia="Times New Roman" w:hAnsi="Times New Roman" w:cs="Times New Roman"/>
          <w:b/>
          <w:color w:val="000000"/>
          <w:sz w:val="23"/>
          <w:lang w:eastAsia="ru-RU"/>
        </w:rPr>
      </w:pPr>
    </w:p>
    <w:p w:rsidR="001B3E41" w:rsidRDefault="001B3E41" w:rsidP="00241AED">
      <w:pPr>
        <w:spacing w:after="0" w:line="240" w:lineRule="auto"/>
        <w:ind w:left="262"/>
        <w:rPr>
          <w:rFonts w:ascii="Times New Roman" w:eastAsia="Times New Roman" w:hAnsi="Times New Roman" w:cs="Times New Roman"/>
          <w:b/>
          <w:color w:val="000000"/>
          <w:sz w:val="23"/>
          <w:lang w:eastAsia="ru-RU"/>
        </w:rPr>
      </w:pPr>
    </w:p>
    <w:p w:rsidR="001B3E41" w:rsidRDefault="001B3E41" w:rsidP="00241AED">
      <w:pPr>
        <w:spacing w:after="0" w:line="240" w:lineRule="auto"/>
        <w:ind w:left="262"/>
        <w:rPr>
          <w:rFonts w:ascii="Times New Roman" w:eastAsia="Times New Roman" w:hAnsi="Times New Roman" w:cs="Times New Roman"/>
          <w:b/>
          <w:color w:val="000000"/>
          <w:sz w:val="23"/>
          <w:lang w:eastAsia="ru-RU"/>
        </w:rPr>
      </w:pPr>
    </w:p>
    <w:p w:rsidR="001B3E41" w:rsidRDefault="001B3E41" w:rsidP="00241AED">
      <w:pPr>
        <w:spacing w:after="0" w:line="240" w:lineRule="auto"/>
        <w:ind w:left="262"/>
        <w:rPr>
          <w:rFonts w:ascii="Times New Roman" w:eastAsia="Times New Roman" w:hAnsi="Times New Roman" w:cs="Times New Roman"/>
          <w:b/>
          <w:color w:val="000000"/>
          <w:sz w:val="23"/>
          <w:lang w:eastAsia="ru-RU"/>
        </w:rPr>
      </w:pPr>
    </w:p>
    <w:p w:rsidR="001B3E41" w:rsidRDefault="001B3E41" w:rsidP="00241AED">
      <w:pPr>
        <w:spacing w:after="0" w:line="240" w:lineRule="auto"/>
        <w:ind w:left="262"/>
        <w:rPr>
          <w:rFonts w:ascii="Times New Roman" w:eastAsia="Times New Roman" w:hAnsi="Times New Roman" w:cs="Times New Roman"/>
          <w:b/>
          <w:color w:val="000000"/>
          <w:sz w:val="23"/>
          <w:lang w:eastAsia="ru-RU"/>
        </w:rPr>
      </w:pPr>
    </w:p>
    <w:p w:rsidR="001B3E41" w:rsidRDefault="001B3E41" w:rsidP="00241AED">
      <w:pPr>
        <w:spacing w:after="0" w:line="240" w:lineRule="auto"/>
        <w:ind w:left="262"/>
        <w:rPr>
          <w:rFonts w:ascii="Times New Roman" w:eastAsia="Times New Roman" w:hAnsi="Times New Roman" w:cs="Times New Roman"/>
          <w:b/>
          <w:color w:val="000000"/>
          <w:sz w:val="23"/>
          <w:lang w:eastAsia="ru-RU"/>
        </w:rPr>
      </w:pPr>
    </w:p>
    <w:p w:rsidR="00241AED" w:rsidRPr="00241AED" w:rsidRDefault="001B3E41" w:rsidP="00241AED">
      <w:pPr>
        <w:spacing w:after="0" w:line="240" w:lineRule="auto"/>
        <w:ind w:left="26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3"/>
          <w:lang w:eastAsia="ru-RU"/>
        </w:rPr>
        <w:t xml:space="preserve">Промежуточная аттестация обучающихся МБОУ «Гимназия№1» имени Мусы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3"/>
          <w:lang w:eastAsia="ru-RU"/>
        </w:rPr>
        <w:t>Джалиля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3"/>
          <w:lang w:eastAsia="ru-RU"/>
        </w:rPr>
        <w:t xml:space="preserve"> НМР РТ</w:t>
      </w:r>
    </w:p>
    <w:p w:rsidR="00241AED" w:rsidRPr="00241AED" w:rsidRDefault="00241AED" w:rsidP="00241AED">
      <w:pPr>
        <w:spacing w:after="5" w:line="276" w:lineRule="auto"/>
        <w:ind w:left="26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41AED">
        <w:rPr>
          <w:rFonts w:ascii="Times New Roman" w:eastAsia="Times New Roman" w:hAnsi="Times New Roman" w:cs="Times New Roman"/>
          <w:b/>
          <w:color w:val="000000"/>
          <w:sz w:val="23"/>
          <w:lang w:eastAsia="ru-RU"/>
        </w:rPr>
        <w:t xml:space="preserve"> </w:t>
      </w:r>
    </w:p>
    <w:tbl>
      <w:tblPr>
        <w:tblStyle w:val="TableGrid"/>
        <w:tblW w:w="14885" w:type="dxa"/>
        <w:tblInd w:w="-289" w:type="dxa"/>
        <w:tblCellMar>
          <w:left w:w="90" w:type="dxa"/>
          <w:right w:w="36" w:type="dxa"/>
        </w:tblCellMar>
        <w:tblLook w:val="04A0" w:firstRow="1" w:lastRow="0" w:firstColumn="1" w:lastColumn="0" w:noHBand="0" w:noVBand="1"/>
      </w:tblPr>
      <w:tblGrid>
        <w:gridCol w:w="2498"/>
        <w:gridCol w:w="2889"/>
        <w:gridCol w:w="3261"/>
        <w:gridCol w:w="3260"/>
        <w:gridCol w:w="2977"/>
      </w:tblGrid>
      <w:tr w:rsidR="001B3E41" w:rsidRPr="00241AED" w:rsidTr="00163FC6">
        <w:trPr>
          <w:trHeight w:val="312"/>
        </w:trPr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E41" w:rsidRPr="00241AED" w:rsidRDefault="001B3E41" w:rsidP="00241AED">
            <w:pPr>
              <w:spacing w:line="276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</w:rPr>
              <w:t>Учебные предметы</w:t>
            </w:r>
          </w:p>
        </w:tc>
        <w:tc>
          <w:tcPr>
            <w:tcW w:w="12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E41" w:rsidRPr="00241AED" w:rsidRDefault="001B3E41" w:rsidP="00241AED">
            <w:pPr>
              <w:spacing w:line="276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Форма промежуточной аттестации</w:t>
            </w:r>
          </w:p>
        </w:tc>
      </w:tr>
      <w:tr w:rsidR="008C6A13" w:rsidRPr="00241AED" w:rsidTr="00163FC6">
        <w:trPr>
          <w:trHeight w:val="312"/>
        </w:trPr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E41" w:rsidRPr="00241AED" w:rsidRDefault="001B3E41" w:rsidP="001B3E41">
            <w:pPr>
              <w:spacing w:line="276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3"/>
              </w:rPr>
            </w:pP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E41" w:rsidRPr="00241AED" w:rsidRDefault="001B3E41" w:rsidP="001B3E41">
            <w:pPr>
              <w:spacing w:line="276" w:lineRule="auto"/>
              <w:ind w:left="1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1классы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E41" w:rsidRPr="00241AED" w:rsidRDefault="001B3E41" w:rsidP="001B3E41">
            <w:pPr>
              <w:spacing w:line="276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2 классы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E41" w:rsidRPr="00241AED" w:rsidRDefault="001B3E41" w:rsidP="001B3E41">
            <w:pPr>
              <w:spacing w:line="276" w:lineRule="auto"/>
              <w:ind w:left="3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3 классы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3E41" w:rsidRPr="00241AED" w:rsidRDefault="001B3E41" w:rsidP="001B3E41">
            <w:pPr>
              <w:spacing w:line="276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4 классы </w:t>
            </w:r>
          </w:p>
        </w:tc>
      </w:tr>
      <w:tr w:rsidR="001B3E41" w:rsidRPr="00241AED" w:rsidTr="00163FC6">
        <w:trPr>
          <w:trHeight w:val="743"/>
        </w:trPr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D" w:rsidRPr="00241AED" w:rsidRDefault="00241AED" w:rsidP="00241AED">
            <w:pPr>
              <w:spacing w:line="276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Русский язык 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D" w:rsidRPr="00241AED" w:rsidRDefault="001B3E41" w:rsidP="001B3E41">
            <w:pPr>
              <w:spacing w:after="42"/>
              <w:ind w:left="1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</w:rPr>
              <w:t>Качественная оценка уровня знаний обучающихся/диктант</w:t>
            </w:r>
            <w:r w:rsidR="00241AED"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D" w:rsidRPr="00241AED" w:rsidRDefault="00241AED" w:rsidP="001B3E41">
            <w:pPr>
              <w:spacing w:after="42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контрольный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</w:t>
            </w:r>
            <w:r w:rsidR="00163FC6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диктант с 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грамматическим заданием/ ВГО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D" w:rsidRPr="00241AED" w:rsidRDefault="00241AED" w:rsidP="00241AED">
            <w:pPr>
              <w:spacing w:line="276" w:lineRule="auto"/>
              <w:ind w:left="3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контрольный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диктант с грамматическим заданием/ ВГО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D" w:rsidRPr="00241AED" w:rsidRDefault="00241AED" w:rsidP="00241AED">
            <w:pPr>
              <w:spacing w:line="276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контрольный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диктант с грамматическим заданием/ ВГО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1B3E41" w:rsidRPr="00241AED" w:rsidTr="00163FC6">
        <w:trPr>
          <w:trHeight w:val="802"/>
        </w:trPr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D" w:rsidRPr="00241AED" w:rsidRDefault="00241AED" w:rsidP="00241AED">
            <w:pPr>
              <w:spacing w:line="276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Литературное чтение 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D" w:rsidRPr="00241AED" w:rsidRDefault="00163FC6" w:rsidP="00163FC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Качественная оценка уровня знаний обучающихся/ 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проверка осознанного чтения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D" w:rsidRPr="00241AED" w:rsidRDefault="00241AED" w:rsidP="00241AED">
            <w:pPr>
              <w:spacing w:line="276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проверка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осознанного чтения/ВГО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D" w:rsidRPr="00241AED" w:rsidRDefault="00241AED" w:rsidP="00241AED">
            <w:pPr>
              <w:spacing w:line="276" w:lineRule="auto"/>
              <w:ind w:left="3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проверка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осознанного чтения/ВГО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D" w:rsidRPr="00241AED" w:rsidRDefault="00241AED" w:rsidP="00241AED">
            <w:pPr>
              <w:spacing w:line="276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проверка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осознанного чтения/ВГО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163FC6" w:rsidRPr="00241AED" w:rsidTr="00163FC6">
        <w:trPr>
          <w:trHeight w:val="1069"/>
        </w:trPr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FC6" w:rsidRPr="00241AED" w:rsidRDefault="00163FC6" w:rsidP="00163FC6">
            <w:pPr>
              <w:spacing w:after="43"/>
              <w:ind w:left="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lastRenderedPageBreak/>
              <w:t xml:space="preserve">Родной язык </w:t>
            </w:r>
          </w:p>
          <w:p w:rsidR="00163FC6" w:rsidRPr="00241AED" w:rsidRDefault="00163FC6" w:rsidP="00163FC6">
            <w:pPr>
              <w:spacing w:line="276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(</w:t>
            </w: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татарский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) 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FC6" w:rsidRPr="00241AED" w:rsidRDefault="00163FC6" w:rsidP="00163FC6">
            <w:pPr>
              <w:spacing w:after="42"/>
              <w:ind w:left="1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</w:rPr>
              <w:t>Качественная оценка уровня знаний обучающихся/диктант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FC6" w:rsidRPr="00241AED" w:rsidRDefault="00163FC6" w:rsidP="00163FC6">
            <w:pPr>
              <w:spacing w:after="45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контрольный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диктант 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ab/>
              <w:t xml:space="preserve">с грамматическим заданием/ ВГО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FC6" w:rsidRPr="00241AED" w:rsidRDefault="00163FC6" w:rsidP="00163FC6">
            <w:pPr>
              <w:spacing w:line="276" w:lineRule="auto"/>
              <w:ind w:left="3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контрольный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диктант с грамматическим заданием/ ВГО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FC6" w:rsidRPr="00241AED" w:rsidRDefault="00163FC6" w:rsidP="00163FC6">
            <w:pPr>
              <w:spacing w:line="276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контрольный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диктант с грамматическим заданием/ ВГО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163FC6" w:rsidRPr="00241AED" w:rsidTr="00163FC6">
        <w:trPr>
          <w:trHeight w:val="804"/>
        </w:trPr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FC6" w:rsidRPr="00241AED" w:rsidRDefault="00163FC6" w:rsidP="00163FC6">
            <w:pPr>
              <w:spacing w:after="45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Литературное </w:t>
            </w:r>
          </w:p>
          <w:p w:rsidR="00163FC6" w:rsidRPr="00241AED" w:rsidRDefault="00163FC6" w:rsidP="00163FC6">
            <w:pPr>
              <w:spacing w:after="41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чтение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ab/>
              <w:t xml:space="preserve">на </w:t>
            </w:r>
          </w:p>
          <w:p w:rsidR="00163FC6" w:rsidRPr="00241AED" w:rsidRDefault="00163FC6" w:rsidP="00163FC6">
            <w:pPr>
              <w:spacing w:line="276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родном</w:t>
            </w:r>
            <w:proofErr w:type="gramEnd"/>
            <w:r w:rsidR="008C6A13">
              <w:rPr>
                <w:rFonts w:ascii="Times New Roman" w:eastAsia="Times New Roman" w:hAnsi="Times New Roman" w:cs="Times New Roman"/>
                <w:color w:val="000000"/>
                <w:sz w:val="23"/>
              </w:rPr>
              <w:t>(татарский)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языке 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FC6" w:rsidRPr="00241AED" w:rsidRDefault="00163FC6" w:rsidP="00163FC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Качественная оценка уровня знаний обучающихся/ 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проверка осознанного чтения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FC6" w:rsidRPr="00241AED" w:rsidRDefault="00163FC6" w:rsidP="00163FC6">
            <w:pPr>
              <w:spacing w:line="276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проверка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осознанного чтения/ ВГО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FC6" w:rsidRPr="00241AED" w:rsidRDefault="00163FC6" w:rsidP="00163FC6">
            <w:pPr>
              <w:spacing w:line="276" w:lineRule="auto"/>
              <w:ind w:left="3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проверка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осознанного чтения/ВГО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FC6" w:rsidRPr="00241AED" w:rsidRDefault="00163FC6" w:rsidP="00163FC6">
            <w:pPr>
              <w:spacing w:line="276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проверка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осознанного чтения/ВГО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1B3E41" w:rsidRPr="00241AED" w:rsidTr="00163FC6">
        <w:trPr>
          <w:trHeight w:val="556"/>
        </w:trPr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41AED" w:rsidRPr="00241AED" w:rsidRDefault="00241AED" w:rsidP="00241AED">
            <w:pPr>
              <w:spacing w:line="276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Иностранный язык 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41AED" w:rsidRPr="00241AED" w:rsidRDefault="00163FC6" w:rsidP="00163FC6">
            <w:pPr>
              <w:spacing w:line="276" w:lineRule="auto"/>
              <w:ind w:left="1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</w:rPr>
              <w:t>-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41AED" w:rsidRPr="00241AED" w:rsidRDefault="00241AED" w:rsidP="00163FC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41AED" w:rsidRPr="00241AED" w:rsidRDefault="00241AED" w:rsidP="00163FC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41AED" w:rsidRPr="00241AED" w:rsidRDefault="00241AED" w:rsidP="00163FC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1B3E41" w:rsidRPr="00241AED" w:rsidTr="00163FC6">
        <w:trPr>
          <w:trHeight w:val="248"/>
        </w:trPr>
        <w:tc>
          <w:tcPr>
            <w:tcW w:w="2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D" w:rsidRPr="00241AED" w:rsidRDefault="00241AED" w:rsidP="008C6A1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(</w:t>
            </w: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английский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) </w:t>
            </w:r>
          </w:p>
        </w:tc>
        <w:tc>
          <w:tcPr>
            <w:tcW w:w="28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D" w:rsidRPr="00241AED" w:rsidRDefault="00241AED" w:rsidP="00163FC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D" w:rsidRPr="00241AED" w:rsidRDefault="00241AED" w:rsidP="00163FC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Тест/ВГО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D" w:rsidRPr="00241AED" w:rsidRDefault="00241AED" w:rsidP="00163FC6">
            <w:pPr>
              <w:spacing w:line="276" w:lineRule="auto"/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Тест/ВГО</w:t>
            </w:r>
          </w:p>
        </w:tc>
        <w:tc>
          <w:tcPr>
            <w:tcW w:w="2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AED" w:rsidRPr="00241AED" w:rsidRDefault="00241AED" w:rsidP="00163FC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Тест/ВГО</w:t>
            </w:r>
          </w:p>
        </w:tc>
      </w:tr>
      <w:tr w:rsidR="00163FC6" w:rsidRPr="00241AED" w:rsidTr="008C6A13">
        <w:trPr>
          <w:trHeight w:val="538"/>
        </w:trPr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63FC6" w:rsidRPr="00241AED" w:rsidRDefault="008C6A13" w:rsidP="00163FC6">
            <w:pPr>
              <w:spacing w:line="276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Математика 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FC6" w:rsidRPr="00241AED" w:rsidRDefault="00163FC6" w:rsidP="00163FC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Качественная оценка уровня знаний обучающихся/ контрольная работа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FC6" w:rsidRPr="00241AED" w:rsidRDefault="00163FC6" w:rsidP="00163FC6">
            <w:pPr>
              <w:spacing w:line="276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Контрольная работа/ ВГО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FC6" w:rsidRPr="00241AED" w:rsidRDefault="00163FC6" w:rsidP="00163FC6">
            <w:pPr>
              <w:spacing w:line="276" w:lineRule="auto"/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контрольная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работа/ВГО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FC6" w:rsidRPr="00241AED" w:rsidRDefault="00163FC6" w:rsidP="00163FC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контрольная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работа/ВГО </w:t>
            </w:r>
          </w:p>
        </w:tc>
      </w:tr>
      <w:tr w:rsidR="00163FC6" w:rsidRPr="00241AED" w:rsidTr="008C6A13">
        <w:trPr>
          <w:trHeight w:val="821"/>
        </w:trPr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FC6" w:rsidRPr="00241AED" w:rsidRDefault="008C6A13" w:rsidP="00163FC6">
            <w:pPr>
              <w:spacing w:after="42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</w:rPr>
              <w:t>Окружающий   мир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63FC6" w:rsidRPr="00241AED" w:rsidRDefault="00163FC6" w:rsidP="00163FC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Качественная оценка уровня знаний обучающихся/тест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63FC6" w:rsidRPr="00241AED" w:rsidRDefault="00163FC6" w:rsidP="00163FC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Тест/ ВГО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63FC6" w:rsidRPr="00241AED" w:rsidRDefault="00163FC6" w:rsidP="00163FC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Тест/ВГО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63FC6" w:rsidRPr="00241AED" w:rsidRDefault="00163FC6" w:rsidP="00163FC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Тест/ВГО </w:t>
            </w:r>
          </w:p>
        </w:tc>
      </w:tr>
      <w:tr w:rsidR="008C6A13" w:rsidRPr="00241AED" w:rsidTr="008C6A13">
        <w:trPr>
          <w:trHeight w:val="538"/>
        </w:trPr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A13" w:rsidRPr="008C6A13" w:rsidRDefault="008C6A13" w:rsidP="008C6A13">
            <w:pPr>
              <w:rPr>
                <w:rFonts w:ascii="Times New Roman" w:hAnsi="Times New Roman" w:cs="Times New Roman"/>
              </w:rPr>
            </w:pPr>
            <w:r w:rsidRPr="008C6A13"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ind w:left="1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C6A13" w:rsidRPr="00241AED" w:rsidRDefault="008C6A13" w:rsidP="008C6A13">
            <w:pPr>
              <w:spacing w:line="276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C6A13" w:rsidRPr="00241AED" w:rsidRDefault="008C6A13" w:rsidP="008C6A13">
            <w:pPr>
              <w:spacing w:line="276" w:lineRule="auto"/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ind w:right="2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защита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проектных работ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</w:rPr>
              <w:t>/ВГО</w:t>
            </w:r>
          </w:p>
        </w:tc>
      </w:tr>
      <w:tr w:rsidR="008C6A13" w:rsidRPr="00241AED" w:rsidTr="008C6A13">
        <w:trPr>
          <w:trHeight w:val="291"/>
        </w:trPr>
        <w:tc>
          <w:tcPr>
            <w:tcW w:w="2498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</w:rPr>
              <w:t>М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узыка </w:t>
            </w:r>
          </w:p>
        </w:tc>
        <w:tc>
          <w:tcPr>
            <w:tcW w:w="288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Качественная оценка уровня знаний обучающихся/тест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8C6A13" w:rsidRPr="00241AED" w:rsidTr="002771E5">
        <w:trPr>
          <w:trHeight w:val="249"/>
        </w:trPr>
        <w:tc>
          <w:tcPr>
            <w:tcW w:w="24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8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2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Тест/ ВГО </w:t>
            </w: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Тест/ВГО </w:t>
            </w:r>
          </w:p>
        </w:tc>
        <w:tc>
          <w:tcPr>
            <w:tcW w:w="29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Тест/ВГО </w:t>
            </w:r>
          </w:p>
        </w:tc>
      </w:tr>
      <w:tr w:rsidR="008C6A13" w:rsidRPr="00241AED" w:rsidTr="008C6A13">
        <w:trPr>
          <w:trHeight w:val="538"/>
        </w:trPr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ind w:left="18" w:right="5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</w:rPr>
              <w:t>Изобразительно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е искусство 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Качественная оценка уровня знаний обучающихся/практическая работа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3"/>
              </w:rPr>
              <w:t>практическ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ая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работа/ВГО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3"/>
              </w:rPr>
              <w:t>практическ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ая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работа/ВГО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3"/>
              </w:rPr>
              <w:t>практическ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ая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работа/ВГО </w:t>
            </w:r>
          </w:p>
        </w:tc>
      </w:tr>
      <w:tr w:rsidR="008C6A13" w:rsidRPr="00241AED" w:rsidTr="008C6A13">
        <w:trPr>
          <w:trHeight w:val="540"/>
        </w:trPr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C6A13" w:rsidRPr="00241AED" w:rsidRDefault="008C6A13" w:rsidP="008C6A13">
            <w:pPr>
              <w:spacing w:line="276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Технология 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A13" w:rsidRPr="00241AED" w:rsidRDefault="008C6A13" w:rsidP="008C6A1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Качественная оценка уровня знаний обучающихся/практическая работа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практическая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работа/ ВГО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практическая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работа/ ВГО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практическая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работа/ ВГО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8C6A13" w:rsidRPr="00241AED" w:rsidTr="008C6A13">
        <w:trPr>
          <w:trHeight w:val="540"/>
        </w:trPr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C6A13" w:rsidRPr="00241AED" w:rsidRDefault="008C6A13" w:rsidP="008C6A13">
            <w:pPr>
              <w:spacing w:line="276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lastRenderedPageBreak/>
              <w:t xml:space="preserve">Физическая культура 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A13" w:rsidRPr="00241AED" w:rsidRDefault="008C6A13" w:rsidP="008C6A1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Качественная оценка уровня знаний обучающихся/практическая работа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практическая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работа/ ВГО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практическая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работа/ ВГО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6A13" w:rsidRPr="00241AED" w:rsidRDefault="008C6A13" w:rsidP="008C6A13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>практическая</w:t>
            </w:r>
            <w:proofErr w:type="gramEnd"/>
            <w:r w:rsidRPr="00241AED">
              <w:rPr>
                <w:rFonts w:ascii="Times New Roman" w:eastAsia="Times New Roman" w:hAnsi="Times New Roman" w:cs="Times New Roman"/>
                <w:color w:val="000000"/>
                <w:sz w:val="23"/>
              </w:rPr>
              <w:t xml:space="preserve"> работа/ ВГО</w:t>
            </w:r>
            <w:r w:rsidRPr="00241AED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</w:tbl>
    <w:p w:rsidR="00241AED" w:rsidRPr="00241AED" w:rsidRDefault="00241AED" w:rsidP="00241AED">
      <w:pPr>
        <w:spacing w:after="0" w:line="240" w:lineRule="auto"/>
        <w:ind w:left="26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41AED">
        <w:rPr>
          <w:rFonts w:ascii="Times New Roman" w:eastAsia="Times New Roman" w:hAnsi="Times New Roman" w:cs="Times New Roman"/>
          <w:color w:val="000000"/>
          <w:sz w:val="23"/>
          <w:lang w:eastAsia="ru-RU"/>
        </w:rPr>
        <w:t xml:space="preserve"> </w:t>
      </w:r>
    </w:p>
    <w:p w:rsidR="00241AED" w:rsidRPr="00241AED" w:rsidRDefault="00241AED" w:rsidP="00241AED">
      <w:pPr>
        <w:spacing w:after="0" w:line="240" w:lineRule="auto"/>
        <w:ind w:left="26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41AED">
        <w:rPr>
          <w:rFonts w:ascii="Times New Roman" w:eastAsia="Times New Roman" w:hAnsi="Times New Roman" w:cs="Times New Roman"/>
          <w:color w:val="000000"/>
          <w:sz w:val="23"/>
          <w:lang w:eastAsia="ru-RU"/>
        </w:rPr>
        <w:t xml:space="preserve"> </w:t>
      </w:r>
    </w:p>
    <w:p w:rsidR="00241AED" w:rsidRPr="00241AED" w:rsidRDefault="00241AED" w:rsidP="00241AED">
      <w:pPr>
        <w:spacing w:after="0" w:line="240" w:lineRule="auto"/>
        <w:ind w:left="26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41AED">
        <w:rPr>
          <w:rFonts w:ascii="Times New Roman" w:eastAsia="Times New Roman" w:hAnsi="Times New Roman" w:cs="Times New Roman"/>
          <w:color w:val="000000"/>
          <w:sz w:val="23"/>
          <w:lang w:eastAsia="ru-RU"/>
        </w:rPr>
        <w:t xml:space="preserve"> </w:t>
      </w:r>
    </w:p>
    <w:p w:rsidR="00241AED" w:rsidRPr="00241AED" w:rsidRDefault="00241AED" w:rsidP="00241AED">
      <w:pPr>
        <w:spacing w:after="0" w:line="240" w:lineRule="auto"/>
        <w:ind w:left="26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41AED">
        <w:rPr>
          <w:rFonts w:ascii="Times New Roman" w:eastAsia="Times New Roman" w:hAnsi="Times New Roman" w:cs="Times New Roman"/>
          <w:color w:val="000000"/>
          <w:sz w:val="23"/>
          <w:lang w:eastAsia="ru-RU"/>
        </w:rPr>
        <w:t xml:space="preserve"> </w:t>
      </w:r>
    </w:p>
    <w:p w:rsidR="008B16F0" w:rsidRDefault="008B16F0"/>
    <w:sectPr w:rsidR="008B16F0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63FC6"/>
    <w:rsid w:val="00197382"/>
    <w:rsid w:val="001A682B"/>
    <w:rsid w:val="001A68E1"/>
    <w:rsid w:val="001A75C4"/>
    <w:rsid w:val="001A779A"/>
    <w:rsid w:val="001B1213"/>
    <w:rsid w:val="001B3E41"/>
    <w:rsid w:val="001B4302"/>
    <w:rsid w:val="00217E91"/>
    <w:rsid w:val="00226645"/>
    <w:rsid w:val="00241AED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063C1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951EA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B16F0"/>
    <w:rsid w:val="008B4198"/>
    <w:rsid w:val="008C6A13"/>
    <w:rsid w:val="00943325"/>
    <w:rsid w:val="00963708"/>
    <w:rsid w:val="0098239E"/>
    <w:rsid w:val="0099304C"/>
    <w:rsid w:val="00996DF6"/>
    <w:rsid w:val="009B229E"/>
    <w:rsid w:val="009B6A45"/>
    <w:rsid w:val="009F18D3"/>
    <w:rsid w:val="009F4C94"/>
    <w:rsid w:val="00A139CB"/>
    <w:rsid w:val="00A227C0"/>
    <w:rsid w:val="00A34C9F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52AE"/>
    <w:rsid w:val="00D0701D"/>
    <w:rsid w:val="00D07CCC"/>
    <w:rsid w:val="00D16267"/>
    <w:rsid w:val="00D213E7"/>
    <w:rsid w:val="00D339A5"/>
    <w:rsid w:val="00D52398"/>
    <w:rsid w:val="00D67AAF"/>
    <w:rsid w:val="00D82DCD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7758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241AE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9</Pages>
  <Words>1450</Words>
  <Characters>8267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Преподаватель</cp:lastModifiedBy>
  <cp:revision>11</cp:revision>
  <cp:lastPrinted>2023-09-06T11:28:00Z</cp:lastPrinted>
  <dcterms:created xsi:type="dcterms:W3CDTF">2023-08-30T09:11:00Z</dcterms:created>
  <dcterms:modified xsi:type="dcterms:W3CDTF">2023-10-03T11:12:00Z</dcterms:modified>
</cp:coreProperties>
</file>